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2F6F" w:rsidRDefault="004D1622" w:rsidP="00E42F6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76200</wp:posOffset>
                </wp:positionV>
                <wp:extent cx="1828800" cy="1600200"/>
                <wp:effectExtent l="4445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F6F" w:rsidRDefault="00E42F6F" w:rsidP="00E42F6F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Authorized Access Only!</w:t>
                            </w:r>
                          </w:p>
                          <w:p w:rsidR="00E42F6F" w:rsidRDefault="00E42F6F" w:rsidP="00E42F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42F6F" w:rsidRDefault="00E42F6F" w:rsidP="00E42F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NOT EXPLOSION PROOF!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8.1pt;margin-top:6pt;width:2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0xgQIAABA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" stroked="f">
                <v:textbox>
                  <w:txbxContent>
                    <w:p w:rsidR="00E42F6F" w:rsidRDefault="00E42F6F" w:rsidP="00E42F6F">
                      <w:pPr>
                        <w:jc w:val="center"/>
                        <w:rPr>
                          <w:b/>
                          <w:bCs/>
                          <w:sz w:val="52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Authorized Access Only!</w:t>
                      </w:r>
                    </w:p>
                    <w:p w:rsidR="00E42F6F" w:rsidRDefault="00E42F6F" w:rsidP="00E42F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E42F6F" w:rsidRDefault="00E42F6F" w:rsidP="00E42F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NOT EXPLOSION PROOF!</w:t>
                      </w:r>
                    </w:p>
                  </w:txbxContent>
                </v:textbox>
              </v:shape>
            </w:pict>
          </mc:Fallback>
        </mc:AlternateContent>
      </w:r>
      <w:r w:rsidR="00E42F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3657600" cy="5225415"/>
                <wp:effectExtent l="9525" t="9525" r="9525" b="1333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22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F6F" w:rsidRDefault="00E42F6F" w:rsidP="00E42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9725" cy="1543050"/>
                                  <wp:effectExtent l="0" t="0" r="0" b="0"/>
                                  <wp:docPr id="1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2F6F" w:rsidRDefault="00E42F6F" w:rsidP="00E42F6F"/>
                          <w:p w:rsidR="00E42F6F" w:rsidRDefault="00E42F6F" w:rsidP="00E42F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Principal Investigator:  </w:t>
                            </w:r>
                          </w:p>
                          <w:p w:rsidR="00E42F6F" w:rsidRDefault="00E42F6F" w:rsidP="00E42F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E42F6F" w:rsidRDefault="00E42F6F" w:rsidP="00E42F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42F6F" w:rsidRDefault="00E42F6F" w:rsidP="00E42F6F">
                            <w:pPr>
                              <w:pStyle w:val="Heading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Biosafety Level 2 Precautions</w:t>
                            </w:r>
                          </w:p>
                          <w:p w:rsidR="00E42F6F" w:rsidRDefault="00E42F6F" w:rsidP="00E42F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42F6F" w:rsidRDefault="00E42F6F" w:rsidP="00E42F6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>Biohazard Identity:</w:t>
                            </w:r>
                            <w:r w:rsidR="00FF1D84"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FF1D84" w:rsidRPr="00FF1D84">
                              <w:rPr>
                                <w:bCs/>
                              </w:rPr>
                              <w:t>(List Agents)</w:t>
                            </w:r>
                          </w:p>
                          <w:p w:rsidR="00E42F6F" w:rsidRDefault="00E42F6F" w:rsidP="00E42F6F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</w:p>
                          <w:p w:rsidR="00E42F6F" w:rsidRDefault="00E42F6F" w:rsidP="00E42F6F">
                            <w:pPr>
                              <w:jc w:val="center"/>
                            </w:pPr>
                          </w:p>
                          <w:p w:rsidR="00E42F6F" w:rsidRDefault="00E42F6F" w:rsidP="00E42F6F">
                            <w:pP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In Case of Emergency or Alarm Contact:</w:t>
                            </w:r>
                          </w:p>
                          <w:p w:rsidR="00E42F6F" w:rsidRDefault="00E42F6F" w:rsidP="00E42F6F">
                            <w:pP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:rsidR="00E42F6F" w:rsidRDefault="00E42F6F" w:rsidP="00E42F6F">
                            <w:r>
                              <w:t xml:space="preserve">Name of Emergency Contact #1 </w:t>
                            </w:r>
                          </w:p>
                          <w:p w:rsidR="00E42F6F" w:rsidRDefault="00E42F6F" w:rsidP="00501492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 xml:space="preserve">room #     </w:t>
                            </w:r>
                            <w:r w:rsidR="00501492">
                              <w:tab/>
                              <w:t xml:space="preserve">office phone #                    </w:t>
                            </w:r>
                          </w:p>
                          <w:p w:rsidR="00E42F6F" w:rsidRDefault="00501492" w:rsidP="00E42F6F">
                            <w:r>
                              <w:t xml:space="preserve">after </w:t>
                            </w:r>
                            <w:proofErr w:type="gramStart"/>
                            <w:r>
                              <w:t>hours</w:t>
                            </w:r>
                            <w:proofErr w:type="gramEnd"/>
                            <w:r>
                              <w:t xml:space="preserve"> notification: </w:t>
                            </w:r>
                            <w:r w:rsidR="00E42F6F">
                              <w:t xml:space="preserve">                </w:t>
                            </w:r>
                          </w:p>
                          <w:p w:rsidR="00E42F6F" w:rsidRDefault="00E42F6F" w:rsidP="00E42F6F"/>
                          <w:p w:rsidR="00501492" w:rsidRDefault="00501492" w:rsidP="00501492">
                            <w:r>
                              <w:t xml:space="preserve">Name of Emergency Contact #1 </w:t>
                            </w:r>
                          </w:p>
                          <w:p w:rsidR="00501492" w:rsidRDefault="00501492" w:rsidP="00501492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 xml:space="preserve">room #     </w:t>
                            </w:r>
                            <w:r>
                              <w:tab/>
                              <w:t xml:space="preserve">office phone #                    </w:t>
                            </w:r>
                          </w:p>
                          <w:p w:rsidR="00501492" w:rsidRDefault="00501492" w:rsidP="00501492">
                            <w:r>
                              <w:t xml:space="preserve">after </w:t>
                            </w:r>
                            <w:proofErr w:type="gramStart"/>
                            <w:r>
                              <w:t>hours</w:t>
                            </w:r>
                            <w:proofErr w:type="gramEnd"/>
                            <w:r>
                              <w:t xml:space="preserve"> notification:                 </w:t>
                            </w:r>
                          </w:p>
                          <w:p w:rsidR="00E42F6F" w:rsidRDefault="00E42F6F" w:rsidP="00E42F6F"/>
                          <w:p w:rsidR="00E42F6F" w:rsidRDefault="00E42F6F" w:rsidP="00E42F6F"/>
                          <w:p w:rsidR="00E42F6F" w:rsidRDefault="00E42F6F" w:rsidP="00E42F6F">
                            <w:pPr>
                              <w:jc w:val="center"/>
                            </w:pPr>
                          </w:p>
                          <w:p w:rsidR="00E42F6F" w:rsidRDefault="00E42F6F" w:rsidP="00E42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9pt;margin-top:-27pt;width:4in;height:4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">
                <v:textbox>
                  <w:txbxContent>
                    <w:p w:rsidR="00E42F6F" w:rsidRDefault="00E42F6F" w:rsidP="00E42F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9725" cy="1543050"/>
                            <wp:effectExtent l="0" t="0" r="0" b="0"/>
                            <wp:docPr id="1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2F6F" w:rsidRDefault="00E42F6F" w:rsidP="00E42F6F"/>
                    <w:p w:rsidR="00E42F6F" w:rsidRDefault="00E42F6F" w:rsidP="00E42F6F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Principal Investigator:  </w:t>
                      </w:r>
                    </w:p>
                    <w:p w:rsidR="00E42F6F" w:rsidRDefault="00E42F6F" w:rsidP="00E42F6F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E42F6F" w:rsidRDefault="00E42F6F" w:rsidP="00E42F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E42F6F" w:rsidRDefault="00E42F6F" w:rsidP="00E42F6F">
                      <w:pPr>
                        <w:pStyle w:val="Heading1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Biosafety Level 2 Precautions</w:t>
                      </w:r>
                    </w:p>
                    <w:p w:rsidR="00E42F6F" w:rsidRDefault="00E42F6F" w:rsidP="00E42F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E42F6F" w:rsidRDefault="00E42F6F" w:rsidP="00E42F6F">
                      <w:pPr>
                        <w:jc w:val="center"/>
                        <w:rPr>
                          <w:b/>
                          <w:bCs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u w:val="single"/>
                        </w:rPr>
                        <w:t>Biohazard Identity:</w:t>
                      </w:r>
                      <w:r w:rsidR="00FF1D84">
                        <w:rPr>
                          <w:b/>
                          <w:bCs/>
                          <w:sz w:val="36"/>
                          <w:u w:val="single"/>
                        </w:rPr>
                        <w:t xml:space="preserve"> </w:t>
                      </w:r>
                      <w:bookmarkStart w:id="1" w:name="_GoBack"/>
                      <w:r w:rsidR="00FF1D84" w:rsidRPr="00FF1D84">
                        <w:rPr>
                          <w:bCs/>
                        </w:rPr>
                        <w:t>(List Agents)</w:t>
                      </w:r>
                      <w:bookmarkEnd w:id="1"/>
                    </w:p>
                    <w:p w:rsidR="00E42F6F" w:rsidRDefault="00E42F6F" w:rsidP="00E42F6F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</w:p>
                    <w:p w:rsidR="00E42F6F" w:rsidRDefault="00E42F6F" w:rsidP="00E42F6F">
                      <w:pPr>
                        <w:jc w:val="center"/>
                      </w:pPr>
                    </w:p>
                    <w:p w:rsidR="00E42F6F" w:rsidRDefault="00E42F6F" w:rsidP="00E42F6F">
                      <w:pPr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>In Case of Emergency or Alarm Contact:</w:t>
                      </w:r>
                    </w:p>
                    <w:p w:rsidR="00E42F6F" w:rsidRDefault="00E42F6F" w:rsidP="00E42F6F">
                      <w:pPr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:rsidR="00E42F6F" w:rsidRDefault="00E42F6F" w:rsidP="00E42F6F">
                      <w:r>
                        <w:t xml:space="preserve">Name of Emergency Contact #1 </w:t>
                      </w:r>
                    </w:p>
                    <w:p w:rsidR="00E42F6F" w:rsidRDefault="00E42F6F" w:rsidP="00501492">
                      <w:pPr>
                        <w:tabs>
                          <w:tab w:val="left" w:pos="2880"/>
                        </w:tabs>
                      </w:pPr>
                      <w:r>
                        <w:t xml:space="preserve">room #     </w:t>
                      </w:r>
                      <w:r w:rsidR="00501492">
                        <w:tab/>
                        <w:t xml:space="preserve">office phone #                    </w:t>
                      </w:r>
                    </w:p>
                    <w:p w:rsidR="00E42F6F" w:rsidRDefault="00501492" w:rsidP="00E42F6F">
                      <w:r>
                        <w:t xml:space="preserve">after </w:t>
                      </w:r>
                      <w:proofErr w:type="gramStart"/>
                      <w:r>
                        <w:t>hours</w:t>
                      </w:r>
                      <w:proofErr w:type="gramEnd"/>
                      <w:r>
                        <w:t xml:space="preserve"> notification: </w:t>
                      </w:r>
                      <w:r w:rsidR="00E42F6F">
                        <w:t xml:space="preserve">                </w:t>
                      </w:r>
                    </w:p>
                    <w:p w:rsidR="00E42F6F" w:rsidRDefault="00E42F6F" w:rsidP="00E42F6F"/>
                    <w:p w:rsidR="00501492" w:rsidRDefault="00501492" w:rsidP="00501492">
                      <w:r>
                        <w:t xml:space="preserve">Name of Emergency Contact #1 </w:t>
                      </w:r>
                    </w:p>
                    <w:p w:rsidR="00501492" w:rsidRDefault="00501492" w:rsidP="00501492">
                      <w:pPr>
                        <w:tabs>
                          <w:tab w:val="left" w:pos="2880"/>
                        </w:tabs>
                      </w:pPr>
                      <w:r>
                        <w:t xml:space="preserve">room #     </w:t>
                      </w:r>
                      <w:r>
                        <w:tab/>
                        <w:t xml:space="preserve">office phone #                    </w:t>
                      </w:r>
                    </w:p>
                    <w:p w:rsidR="00501492" w:rsidRDefault="00501492" w:rsidP="00501492">
                      <w:r>
                        <w:t xml:space="preserve">after </w:t>
                      </w:r>
                      <w:proofErr w:type="gramStart"/>
                      <w:r>
                        <w:t>hours</w:t>
                      </w:r>
                      <w:proofErr w:type="gramEnd"/>
                      <w:r>
                        <w:t xml:space="preserve"> notification:                 </w:t>
                      </w:r>
                    </w:p>
                    <w:p w:rsidR="00E42F6F" w:rsidRDefault="00E42F6F" w:rsidP="00E42F6F"/>
                    <w:p w:rsidR="00E42F6F" w:rsidRDefault="00E42F6F" w:rsidP="00E42F6F"/>
                    <w:p w:rsidR="00E42F6F" w:rsidRDefault="00E42F6F" w:rsidP="00E42F6F">
                      <w:pPr>
                        <w:jc w:val="center"/>
                      </w:pPr>
                    </w:p>
                    <w:p w:rsidR="00E42F6F" w:rsidRDefault="00E42F6F" w:rsidP="00E42F6F"/>
                  </w:txbxContent>
                </v:textbox>
                <w10:wrap type="square"/>
              </v:shape>
            </w:pict>
          </mc:Fallback>
        </mc:AlternateContent>
      </w:r>
    </w:p>
    <w:p w:rsidR="00CA7DC1" w:rsidRDefault="00CA7DC1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/>
    <w:p w:rsidR="00E42F6F" w:rsidRDefault="00E42F6F" w:rsidP="00E42F6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5120639</wp:posOffset>
                </wp:positionV>
                <wp:extent cx="6832600" cy="0"/>
                <wp:effectExtent l="0" t="19050" r="6350" b="0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C184E" id="Line 6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403.2pt" to="574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5120639</wp:posOffset>
                </wp:positionV>
                <wp:extent cx="6832600" cy="0"/>
                <wp:effectExtent l="0" t="19050" r="635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5BBD" id="Line 6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403.2pt" to="574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" strokeweight="2.25pt"/>
            </w:pict>
          </mc:Fallback>
        </mc:AlternateContent>
      </w:r>
    </w:p>
    <w:p w:rsidR="00EC1D9D" w:rsidRDefault="00EC1D9D" w:rsidP="00E42F6F"/>
    <w:p w:rsidR="004D1622" w:rsidRDefault="004D1622" w:rsidP="000A4C84">
      <w:pPr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FF316" wp14:editId="687D8674">
                <wp:simplePos x="0" y="0"/>
                <wp:positionH relativeFrom="column">
                  <wp:posOffset>-676275</wp:posOffset>
                </wp:positionH>
                <wp:positionV relativeFrom="paragraph">
                  <wp:posOffset>249555</wp:posOffset>
                </wp:positionV>
                <wp:extent cx="6832600" cy="0"/>
                <wp:effectExtent l="0" t="19050" r="25400" b="19050"/>
                <wp:wrapNone/>
                <wp:docPr id="1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1B2D5" id="Line 6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25pt,19.65pt" to="484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" strokeweight="2.25pt"/>
            </w:pict>
          </mc:Fallback>
        </mc:AlternateContent>
      </w:r>
    </w:p>
    <w:p w:rsidR="004D1622" w:rsidRDefault="004D1622" w:rsidP="00E42F6F"/>
    <w:p w:rsidR="00EC1D9D" w:rsidRPr="00501492" w:rsidRDefault="00E42F6F" w:rsidP="000A4C84">
      <w:pPr>
        <w:spacing w:after="120"/>
        <w:ind w:left="-1080"/>
        <w:rPr>
          <w:sz w:val="22"/>
        </w:rPr>
      </w:pPr>
      <w:r w:rsidRPr="00074F7B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5120639</wp:posOffset>
                </wp:positionV>
                <wp:extent cx="6832600" cy="0"/>
                <wp:effectExtent l="0" t="19050" r="6350" b="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F712E" id="Line 6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403.2pt" to="574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" strokeweight="2.25pt"/>
            </w:pict>
          </mc:Fallback>
        </mc:AlternateContent>
      </w:r>
      <w:r w:rsidR="000A4C84">
        <w:rPr>
          <w:noProof/>
          <w:sz w:val="22"/>
        </w:rPr>
        <w:t>If you’d prefer not to post your personal cell phone number on this sign for after hours notification</w:t>
      </w:r>
      <w:r w:rsidR="00501492">
        <w:rPr>
          <w:sz w:val="22"/>
        </w:rPr>
        <w:t>:</w:t>
      </w:r>
    </w:p>
    <w:p w:rsidR="000A4C84" w:rsidRDefault="000A4C84" w:rsidP="000A4C84">
      <w:pPr>
        <w:pStyle w:val="ListParagraph"/>
        <w:numPr>
          <w:ilvl w:val="0"/>
          <w:numId w:val="1"/>
        </w:numPr>
        <w:spacing w:after="120"/>
        <w:ind w:left="-720"/>
        <w:contextualSpacing w:val="0"/>
        <w:rPr>
          <w:sz w:val="22"/>
        </w:rPr>
      </w:pPr>
      <w:r>
        <w:rPr>
          <w:sz w:val="22"/>
        </w:rPr>
        <w:t xml:space="preserve">If your freezer is tied into </w:t>
      </w:r>
      <w:r w:rsidR="004D1622" w:rsidRPr="00074F7B">
        <w:rPr>
          <w:sz w:val="22"/>
        </w:rPr>
        <w:t>the Building Automation System</w:t>
      </w:r>
      <w:r>
        <w:rPr>
          <w:sz w:val="22"/>
        </w:rPr>
        <w:t xml:space="preserve">, verify your information is up-to-date.  </w:t>
      </w:r>
      <w:r w:rsidR="00FD3392" w:rsidRPr="00074F7B">
        <w:rPr>
          <w:sz w:val="22"/>
        </w:rPr>
        <w:t>Facilities Customer Service C</w:t>
      </w:r>
      <w:r>
        <w:rPr>
          <w:sz w:val="22"/>
        </w:rPr>
        <w:t>enter (CSC) monitors alarms 24/7.</w:t>
      </w:r>
      <w:r w:rsidR="00B37958">
        <w:rPr>
          <w:sz w:val="22"/>
        </w:rPr>
        <w:t xml:space="preserve">  In the sign field, state freezer alarmed with Facilities.</w:t>
      </w:r>
    </w:p>
    <w:p w:rsidR="000A4C84" w:rsidRPr="000A4C84" w:rsidRDefault="000A4C84" w:rsidP="000A4C84">
      <w:pPr>
        <w:pStyle w:val="ListParagraph"/>
        <w:numPr>
          <w:ilvl w:val="0"/>
          <w:numId w:val="1"/>
        </w:numPr>
        <w:ind w:left="-720"/>
        <w:rPr>
          <w:sz w:val="22"/>
        </w:rPr>
      </w:pPr>
      <w:r w:rsidRPr="000A4C84">
        <w:rPr>
          <w:sz w:val="22"/>
          <w:szCs w:val="22"/>
        </w:rPr>
        <w:t>If your free</w:t>
      </w:r>
      <w:r>
        <w:rPr>
          <w:sz w:val="22"/>
          <w:szCs w:val="22"/>
        </w:rPr>
        <w:t>zer is not tied into the Building Automation System and you want it to be:</w:t>
      </w:r>
    </w:p>
    <w:p w:rsidR="00FD3392" w:rsidRPr="000A4C84" w:rsidRDefault="00FD3392" w:rsidP="000A4C84">
      <w:pPr>
        <w:pStyle w:val="ListParagraph"/>
        <w:numPr>
          <w:ilvl w:val="1"/>
          <w:numId w:val="1"/>
        </w:numPr>
        <w:ind w:left="-360"/>
        <w:rPr>
          <w:sz w:val="22"/>
        </w:rPr>
      </w:pPr>
      <w:r w:rsidRPr="000A4C84">
        <w:rPr>
          <w:sz w:val="22"/>
          <w:szCs w:val="22"/>
        </w:rPr>
        <w:t>S</w:t>
      </w:r>
      <w:r w:rsidR="004D1622" w:rsidRPr="000A4C84">
        <w:rPr>
          <w:sz w:val="22"/>
          <w:szCs w:val="22"/>
        </w:rPr>
        <w:t>ubmit a Fac</w:t>
      </w:r>
      <w:r w:rsidR="000A4C84">
        <w:rPr>
          <w:sz w:val="22"/>
          <w:szCs w:val="22"/>
        </w:rPr>
        <w:t xml:space="preserve">ilities </w:t>
      </w:r>
      <w:hyperlink r:id="rId10" w:history="1">
        <w:r w:rsidR="000A4C84" w:rsidRPr="000A4C84">
          <w:rPr>
            <w:rStyle w:val="Hyperlink"/>
            <w:sz w:val="22"/>
            <w:szCs w:val="22"/>
          </w:rPr>
          <w:t>work order</w:t>
        </w:r>
      </w:hyperlink>
      <w:r w:rsidR="004D1622" w:rsidRPr="000A4C84">
        <w:rPr>
          <w:sz w:val="22"/>
          <w:szCs w:val="22"/>
        </w:rPr>
        <w:t xml:space="preserve"> </w:t>
      </w:r>
      <w:r w:rsidR="000A4C84">
        <w:rPr>
          <w:sz w:val="22"/>
          <w:szCs w:val="22"/>
        </w:rPr>
        <w:t>to r</w:t>
      </w:r>
      <w:r w:rsidR="004D1622" w:rsidRPr="000A4C84">
        <w:rPr>
          <w:sz w:val="22"/>
          <w:szCs w:val="22"/>
        </w:rPr>
        <w:t xml:space="preserve">equest freezer alarm contacts/wire. </w:t>
      </w:r>
      <w:r w:rsidRPr="000A4C84">
        <w:rPr>
          <w:sz w:val="22"/>
          <w:szCs w:val="22"/>
        </w:rPr>
        <w:t xml:space="preserve"> </w:t>
      </w:r>
      <w:r w:rsidR="000D5824">
        <w:rPr>
          <w:sz w:val="22"/>
          <w:szCs w:val="22"/>
        </w:rPr>
        <w:t>Estimates may also be requested first.</w:t>
      </w:r>
    </w:p>
    <w:p w:rsidR="00FD3392" w:rsidRPr="00EC1D9D" w:rsidRDefault="00FD3392" w:rsidP="000A4C84">
      <w:pPr>
        <w:pStyle w:val="ListParagraph"/>
        <w:numPr>
          <w:ilvl w:val="1"/>
          <w:numId w:val="1"/>
        </w:numPr>
        <w:ind w:left="-360"/>
        <w:rPr>
          <w:sz w:val="22"/>
          <w:szCs w:val="22"/>
        </w:rPr>
      </w:pPr>
      <w:r w:rsidRPr="00EC1D9D">
        <w:rPr>
          <w:sz w:val="22"/>
          <w:szCs w:val="22"/>
        </w:rPr>
        <w:t>The Refrigeration Shop will assess if your freezer has the appropriate contacts.</w:t>
      </w:r>
    </w:p>
    <w:p w:rsidR="00FD3392" w:rsidRPr="00EC1D9D" w:rsidRDefault="00FD3392" w:rsidP="000A4C84">
      <w:pPr>
        <w:pStyle w:val="ListParagraph"/>
        <w:numPr>
          <w:ilvl w:val="1"/>
          <w:numId w:val="1"/>
        </w:numPr>
        <w:ind w:left="-360"/>
        <w:rPr>
          <w:sz w:val="22"/>
          <w:szCs w:val="22"/>
        </w:rPr>
      </w:pPr>
      <w:r w:rsidRPr="00EC1D9D">
        <w:rPr>
          <w:sz w:val="22"/>
          <w:szCs w:val="22"/>
        </w:rPr>
        <w:t>Facilities’ Energy Operations Group (EOG) may need to run alarm wires to room and set up alarm points.</w:t>
      </w:r>
    </w:p>
    <w:p w:rsidR="00FD3392" w:rsidRPr="00EC1D9D" w:rsidRDefault="00FD3392" w:rsidP="000A4C84">
      <w:pPr>
        <w:pStyle w:val="ListParagraph"/>
        <w:numPr>
          <w:ilvl w:val="1"/>
          <w:numId w:val="1"/>
        </w:numPr>
        <w:ind w:left="-360"/>
        <w:rPr>
          <w:sz w:val="22"/>
          <w:szCs w:val="22"/>
        </w:rPr>
      </w:pPr>
      <w:r w:rsidRPr="00EC1D9D">
        <w:rPr>
          <w:sz w:val="22"/>
          <w:szCs w:val="22"/>
        </w:rPr>
        <w:t>EOG will send an Alarm Message Request form to obtain contact information and instructions.</w:t>
      </w:r>
    </w:p>
    <w:p w:rsidR="00501492" w:rsidRDefault="00B37958" w:rsidP="000A4C84">
      <w:pPr>
        <w:pStyle w:val="ListParagraph"/>
        <w:numPr>
          <w:ilvl w:val="0"/>
          <w:numId w:val="1"/>
        </w:numPr>
        <w:spacing w:before="120"/>
        <w:ind w:left="-720"/>
        <w:contextualSpacing w:val="0"/>
        <w:rPr>
          <w:sz w:val="22"/>
        </w:rPr>
      </w:pPr>
      <w:r>
        <w:rPr>
          <w:sz w:val="22"/>
        </w:rPr>
        <w:t xml:space="preserve">If your freezer will </w:t>
      </w:r>
      <w:r w:rsidR="00FD3392" w:rsidRPr="00074F7B">
        <w:rPr>
          <w:sz w:val="22"/>
        </w:rPr>
        <w:t xml:space="preserve">not </w:t>
      </w:r>
      <w:r w:rsidR="000A4C84">
        <w:rPr>
          <w:sz w:val="22"/>
        </w:rPr>
        <w:t xml:space="preserve">be </w:t>
      </w:r>
      <w:r w:rsidR="00FD3392" w:rsidRPr="00074F7B">
        <w:rPr>
          <w:sz w:val="22"/>
        </w:rPr>
        <w:t>tied into the Building Auto</w:t>
      </w:r>
      <w:r w:rsidR="00501492">
        <w:rPr>
          <w:sz w:val="22"/>
        </w:rPr>
        <w:t>mation System:</w:t>
      </w:r>
    </w:p>
    <w:p w:rsidR="00074F7B" w:rsidRDefault="00074F7B" w:rsidP="000A4C84">
      <w:pPr>
        <w:pStyle w:val="ListParagraph"/>
        <w:numPr>
          <w:ilvl w:val="1"/>
          <w:numId w:val="1"/>
        </w:numPr>
        <w:ind w:left="-360"/>
        <w:rPr>
          <w:sz w:val="22"/>
        </w:rPr>
      </w:pPr>
      <w:r w:rsidRPr="00501492">
        <w:rPr>
          <w:sz w:val="22"/>
        </w:rPr>
        <w:t>Post a co</w:t>
      </w:r>
      <w:r w:rsidR="00501492">
        <w:rPr>
          <w:sz w:val="22"/>
        </w:rPr>
        <w:t>ntact list inside your lab, easily visible upon entry.  Refer to that list.</w:t>
      </w:r>
    </w:p>
    <w:p w:rsidR="000D5824" w:rsidRPr="00284878" w:rsidRDefault="000D5824" w:rsidP="00284878">
      <w:pPr>
        <w:pStyle w:val="ListParagraph"/>
        <w:numPr>
          <w:ilvl w:val="1"/>
          <w:numId w:val="1"/>
        </w:numPr>
        <w:ind w:left="-360"/>
        <w:rPr>
          <w:sz w:val="22"/>
          <w:szCs w:val="22"/>
        </w:rPr>
      </w:pPr>
      <w:r w:rsidRPr="00284878">
        <w:rPr>
          <w:sz w:val="22"/>
          <w:szCs w:val="22"/>
        </w:rPr>
        <w:t xml:space="preserve">If </w:t>
      </w:r>
      <w:r w:rsidR="00284878" w:rsidRPr="00284878">
        <w:rPr>
          <w:sz w:val="22"/>
          <w:szCs w:val="22"/>
        </w:rPr>
        <w:t>you leave the field blank, Facilities will assess the severity of the alarm.  If reported to Public Safety they will notify Facilities.</w:t>
      </w:r>
    </w:p>
    <w:sectPr w:rsidR="000D5824" w:rsidRPr="00284878" w:rsidSect="000A4C84">
      <w:footerReference w:type="default" r:id="rId11"/>
      <w:pgSz w:w="12240" w:h="15840" w:code="1"/>
      <w:pgMar w:top="1440" w:right="99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EA" w:rsidRDefault="000B3EEA" w:rsidP="000B3EEA">
      <w:r>
        <w:separator/>
      </w:r>
    </w:p>
  </w:endnote>
  <w:endnote w:type="continuationSeparator" w:id="0">
    <w:p w:rsidR="000B3EEA" w:rsidRDefault="000B3EEA" w:rsidP="000B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EA" w:rsidRPr="00173C48" w:rsidRDefault="00173C48" w:rsidP="00173C48">
    <w:pPr>
      <w:pStyle w:val="Footer"/>
      <w:tabs>
        <w:tab w:val="clear" w:pos="4680"/>
        <w:tab w:val="clear" w:pos="9360"/>
        <w:tab w:val="right" w:pos="8460"/>
      </w:tabs>
      <w:rPr>
        <w:rFonts w:ascii="Arial" w:hAnsi="Arial" w:cs="Arial"/>
        <w:sz w:val="16"/>
        <w:szCs w:val="16"/>
      </w:rPr>
    </w:pPr>
    <w:r>
      <w:tab/>
    </w:r>
    <w:r w:rsidR="00284878">
      <w:rPr>
        <w:rFonts w:ascii="Arial" w:hAnsi="Arial" w:cs="Arial"/>
        <w:sz w:val="16"/>
        <w:szCs w:val="16"/>
      </w:rPr>
      <w:t>UR EH&amp;S March</w:t>
    </w:r>
    <w:r w:rsidRPr="00173C48">
      <w:rPr>
        <w:rFonts w:ascii="Arial" w:hAnsi="Arial" w:cs="Arial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EA" w:rsidRDefault="000B3EEA" w:rsidP="000B3EEA">
      <w:r>
        <w:separator/>
      </w:r>
    </w:p>
  </w:footnote>
  <w:footnote w:type="continuationSeparator" w:id="0">
    <w:p w:rsidR="000B3EEA" w:rsidRDefault="000B3EEA" w:rsidP="000B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55F9"/>
    <w:multiLevelType w:val="hybridMultilevel"/>
    <w:tmpl w:val="5A8C3506"/>
    <w:lvl w:ilvl="0" w:tplc="9414345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8"/>
    <w:rsid w:val="00074F7B"/>
    <w:rsid w:val="000A4C84"/>
    <w:rsid w:val="000B3EEA"/>
    <w:rsid w:val="000D5824"/>
    <w:rsid w:val="00173C48"/>
    <w:rsid w:val="00284878"/>
    <w:rsid w:val="00467C28"/>
    <w:rsid w:val="004D1622"/>
    <w:rsid w:val="00501492"/>
    <w:rsid w:val="00914CCC"/>
    <w:rsid w:val="00B37958"/>
    <w:rsid w:val="00CA7DC1"/>
    <w:rsid w:val="00E42F6F"/>
    <w:rsid w:val="00EC1D9D"/>
    <w:rsid w:val="00FD3392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257C-5CB5-4B63-B2EE-D093D356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6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E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acilities.rochester.edu/service_request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2C0C-6B6E-4600-BCAB-26976CCB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Risk Management &amp; Environmental Safety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Technical Associate</dc:creator>
  <cp:keywords/>
  <dc:description/>
  <cp:lastModifiedBy>Douglass, Donna</cp:lastModifiedBy>
  <cp:revision>2</cp:revision>
  <dcterms:created xsi:type="dcterms:W3CDTF">2023-03-17T18:05:00Z</dcterms:created>
  <dcterms:modified xsi:type="dcterms:W3CDTF">2023-03-17T18:05:00Z</dcterms:modified>
</cp:coreProperties>
</file>